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CE301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2024年广东IPTV会员活动管理系统五期项目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3DCF9688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37F86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2DF19BDC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1FCF988B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2BEEE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162EE7A9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30FA099F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7027BFEC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5089AFE5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月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日</w:t>
            </w:r>
          </w:p>
        </w:tc>
      </w:tr>
      <w:tr w14:paraId="4B102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7C70272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0C59FB3">
            <w:pPr>
              <w:spacing w:line="400" w:lineRule="exact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72C67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AA77C78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5AB45B0B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C6AE8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5EC623F7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47A9E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7787C987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0D78EB5A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74C4E531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66455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68B47692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2FFB2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F9E6FD0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4253CEB8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C2E3179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7B79D3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48F56E79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6D71B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2FDBA0BE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854B4F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99AECBC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87CEC6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72B37494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387F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2EC7FF2F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4BAF6312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264FA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3098C45B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473E426F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3E6C9550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F121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51A314A3">
            <w:pPr>
              <w:pStyle w:val="15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63417B0D">
            <w:pPr>
              <w:spacing w:line="44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7EEA6C72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6C590A8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5EA27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48F744E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2C0C6B9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00575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125A575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3AD72DEE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8928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4AB5F9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62A6B00A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314F7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33601C3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E54609F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915" w:type="pct"/>
            <w:vAlign w:val="center"/>
          </w:tcPr>
          <w:p w14:paraId="1E4215D7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3781393D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5442880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69BCBC35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1BF0B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56BC9030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205D26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A09CF69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94B2F59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4E91357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E352BF5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CCBA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76AF5E3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C389C5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0332C314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48CF2B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81B65BF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7FF8EC4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1EC4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471E881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23B9F6A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C78852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2C9F3F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0155A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276B1A3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B1D4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22C2D64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3BBD98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0154EB6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61DA772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248F6D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A041F5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F913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1A1902A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7B1633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EB36CE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25D284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2ACE6C3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023D9B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1C36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34A3F16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0D0FD7AD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</w:tc>
      </w:tr>
      <w:tr w14:paraId="1A54D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53DB95E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的情况</w:t>
            </w:r>
          </w:p>
        </w:tc>
        <w:tc>
          <w:tcPr>
            <w:tcW w:w="4322" w:type="pct"/>
            <w:gridSpan w:val="5"/>
            <w:vAlign w:val="center"/>
          </w:tcPr>
          <w:p w14:paraId="426379C4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177A2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3B505ADC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720F8E33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71588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157FFE6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765B7598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2B03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7E6C3EC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648F896C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383B3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65EA30B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2DDB3FB3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799E7229"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0E564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4B196CA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7D2F6F4A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74198A63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0CD70C5A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报价组成（必填项）：</w:t>
      </w:r>
    </w:p>
    <w:tbl>
      <w:tblPr>
        <w:tblStyle w:val="11"/>
        <w:tblW w:w="4998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890"/>
        <w:gridCol w:w="1681"/>
        <w:gridCol w:w="1718"/>
        <w:gridCol w:w="2012"/>
        <w:gridCol w:w="1865"/>
        <w:gridCol w:w="2063"/>
        <w:gridCol w:w="1865"/>
      </w:tblGrid>
      <w:tr w14:paraId="6D201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379" w:type="pct"/>
            <w:vAlign w:val="center"/>
          </w:tcPr>
          <w:p w14:paraId="2660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667" w:type="pct"/>
            <w:vAlign w:val="center"/>
          </w:tcPr>
          <w:p w14:paraId="01ACE7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服务名称</w:t>
            </w:r>
          </w:p>
        </w:tc>
        <w:tc>
          <w:tcPr>
            <w:tcW w:w="593" w:type="pct"/>
            <w:vAlign w:val="center"/>
          </w:tcPr>
          <w:p w14:paraId="236B23E6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服务要求</w:t>
            </w:r>
          </w:p>
        </w:tc>
        <w:tc>
          <w:tcPr>
            <w:tcW w:w="606" w:type="pct"/>
            <w:vAlign w:val="center"/>
          </w:tcPr>
          <w:p w14:paraId="0BD028B6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服务期限</w:t>
            </w:r>
          </w:p>
        </w:tc>
        <w:tc>
          <w:tcPr>
            <w:tcW w:w="710" w:type="pct"/>
            <w:vAlign w:val="center"/>
          </w:tcPr>
          <w:p w14:paraId="174EA3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服务标准</w:t>
            </w:r>
          </w:p>
        </w:tc>
        <w:tc>
          <w:tcPr>
            <w:tcW w:w="658" w:type="pct"/>
            <w:vAlign w:val="center"/>
          </w:tcPr>
          <w:p w14:paraId="3D1583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单价</w:t>
            </w:r>
          </w:p>
        </w:tc>
        <w:tc>
          <w:tcPr>
            <w:tcW w:w="725" w:type="pct"/>
            <w:vAlign w:val="center"/>
          </w:tcPr>
          <w:p w14:paraId="415062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数量</w:t>
            </w:r>
          </w:p>
        </w:tc>
        <w:tc>
          <w:tcPr>
            <w:tcW w:w="658" w:type="pct"/>
            <w:vAlign w:val="center"/>
          </w:tcPr>
          <w:p w14:paraId="69D3D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总价</w:t>
            </w:r>
          </w:p>
        </w:tc>
      </w:tr>
      <w:tr w14:paraId="786DAE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79" w:type="pct"/>
            <w:vAlign w:val="center"/>
          </w:tcPr>
          <w:p w14:paraId="12179F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331A33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14:paraId="17CAA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14:paraId="1ED80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27736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25A0F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Align w:val="center"/>
          </w:tcPr>
          <w:p w14:paraId="1B68B7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2ACCA17C">
            <w:pPr>
              <w:jc w:val="center"/>
              <w:rPr>
                <w:sz w:val="24"/>
                <w:szCs w:val="24"/>
              </w:rPr>
            </w:pPr>
          </w:p>
        </w:tc>
      </w:tr>
      <w:tr w14:paraId="54E5C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79" w:type="pct"/>
            <w:vAlign w:val="center"/>
          </w:tcPr>
          <w:p w14:paraId="6D8984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543798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14:paraId="76B61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14:paraId="4EC38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02DB2D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5971F6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Align w:val="center"/>
          </w:tcPr>
          <w:p w14:paraId="4DD8A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1A72B33D">
            <w:pPr>
              <w:jc w:val="center"/>
              <w:rPr>
                <w:sz w:val="24"/>
                <w:szCs w:val="24"/>
              </w:rPr>
            </w:pPr>
          </w:p>
        </w:tc>
      </w:tr>
      <w:tr w14:paraId="7EA29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79" w:type="pct"/>
            <w:vAlign w:val="center"/>
          </w:tcPr>
          <w:p w14:paraId="79AD8D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16445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593" w:type="pct"/>
            <w:vAlign w:val="center"/>
          </w:tcPr>
          <w:p w14:paraId="480384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14:paraId="33EEF7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028D8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0A5749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pct"/>
            <w:vAlign w:val="center"/>
          </w:tcPr>
          <w:p w14:paraId="34FD6C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vAlign w:val="center"/>
          </w:tcPr>
          <w:p w14:paraId="64C46D5C">
            <w:pPr>
              <w:jc w:val="center"/>
              <w:rPr>
                <w:sz w:val="24"/>
                <w:szCs w:val="24"/>
              </w:rPr>
            </w:pPr>
          </w:p>
        </w:tc>
      </w:tr>
      <w:tr w14:paraId="5D0FBC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4341" w:type="pct"/>
            <w:gridSpan w:val="7"/>
            <w:vAlign w:val="center"/>
          </w:tcPr>
          <w:p w14:paraId="4A58C0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预测总价合计：</w:t>
            </w:r>
          </w:p>
        </w:tc>
        <w:tc>
          <w:tcPr>
            <w:tcW w:w="658" w:type="pct"/>
            <w:vAlign w:val="center"/>
          </w:tcPr>
          <w:p w14:paraId="682D298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A70814F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37FEC834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  <w:bookmarkStart w:id="0" w:name="_GoBack"/>
      <w:bookmarkEnd w:id="0"/>
    </w:p>
    <w:p w14:paraId="4531F19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5FDD7EF6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64453661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4B6D5F1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05C7149A">
      <w:pPr>
        <w:spacing w:line="440" w:lineRule="exact"/>
        <w:rPr>
          <w:sz w:val="24"/>
          <w:szCs w:val="24"/>
        </w:rPr>
      </w:pPr>
    </w:p>
    <w:p w14:paraId="0D4948E0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32F61346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62CA4A7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29C1E9CF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6FD7C5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2024年广东IPTV会员活动管理系统五期项目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63CD7A8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  <w:lang w:eastAsia="zh-CN"/>
        </w:rPr>
        <w:t>林先生</w:t>
      </w:r>
      <w:r>
        <w:rPr>
          <w:kern w:val="2"/>
        </w:rPr>
        <w:t>，020-88526063）”。</w:t>
      </w:r>
    </w:p>
    <w:p w14:paraId="27B3288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kern w:val="2"/>
        </w:rPr>
        <w:t>2024年</w:t>
      </w:r>
      <w:r>
        <w:rPr>
          <w:rFonts w:hint="eastAsia"/>
          <w:kern w:val="2"/>
        </w:rPr>
        <w:t>10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22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2D7A0E84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143D0ADA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</w:t>
      </w:r>
      <w:r>
        <w:rPr>
          <w:rFonts w:hint="eastAsia"/>
          <w:kern w:val="2"/>
          <w:lang w:eastAsia="zh-CN"/>
        </w:rPr>
        <w:t>林先生</w:t>
      </w:r>
    </w:p>
    <w:p w14:paraId="278BDF1A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D2497FD">
      <w:pPr>
        <w:rPr>
          <w:rFonts w:ascii="宋体" w:hAnsi="宋体" w:eastAsia="宋体"/>
        </w:rPr>
      </w:pPr>
    </w:p>
    <w:p w14:paraId="27B8E409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31392BBC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6A24008B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7DC37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F6539D8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47625</wp:posOffset>
              </wp:positionV>
              <wp:extent cx="8970645" cy="12700"/>
              <wp:effectExtent l="0" t="28575" r="1905" b="34925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70645" cy="1270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.35pt;margin-top:3.75pt;height:1pt;width:706.35pt;z-index:251659264;mso-width-relative:page;mso-height-relative:page;" filled="f" stroked="t" coordsize="21600,21600" o:gfxdata="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aSbR02AAAAAcBAAAPAAAAAAAAAAEAIAAAACIAAABkcnMvZG93bnJldi54bWxQ&#10;SwECFAAUAAAACACHTuJAs6FM+vcBAADAAwAADgAAAAAAAAABACAAAAAnAQAAZHJzL2Uyb0RvYy54&#10;bWxQSwUGAAAAAAYABgBZAQAAkA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804E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485B7356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27305</wp:posOffset>
              </wp:positionV>
              <wp:extent cx="8842375" cy="22225"/>
              <wp:effectExtent l="0" t="28575" r="15875" b="4445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842375" cy="22225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.15pt;margin-top:2.15pt;height:1.75pt;width:696.25pt;z-index:251660288;mso-width-relative:page;mso-height-relative:page;" filled="f" stroked="t" coordsize="21600,21600" o:gfxdata="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oA167UAAAABgEAAA8AAAAAAAAAAQAgAAAAIgAAAGRycy9kb3ducmV2LnhtbFBL&#10;AQIUABQAAAAIAIdO4kCb/83D+gEAAMoDAAAOAAAAAAAAAAEAIAAAACMBAABkcnMvZTJvRG9jLnht&#10;bFBLBQYAAAAABgAGAFkBAACP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810D93"/>
    <w:rsid w:val="0C1455F2"/>
    <w:rsid w:val="0CFA3905"/>
    <w:rsid w:val="0D466B4A"/>
    <w:rsid w:val="23B57A6C"/>
    <w:rsid w:val="25145328"/>
    <w:rsid w:val="261B09C0"/>
    <w:rsid w:val="2B36505F"/>
    <w:rsid w:val="32A319B1"/>
    <w:rsid w:val="34EC2EE6"/>
    <w:rsid w:val="39315D63"/>
    <w:rsid w:val="399A2446"/>
    <w:rsid w:val="46432198"/>
    <w:rsid w:val="479100D3"/>
    <w:rsid w:val="54F12925"/>
    <w:rsid w:val="585263A7"/>
    <w:rsid w:val="5B1F3B03"/>
    <w:rsid w:val="5F6A012D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804</Words>
  <Characters>872</Characters>
  <Lines>7</Lines>
  <Paragraphs>2</Paragraphs>
  <TotalTime>2</TotalTime>
  <ScaleCrop>false</ScaleCrop>
  <LinksUpToDate>false</LinksUpToDate>
  <CharactersWithSpaces>879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林颖祥</cp:lastModifiedBy>
  <cp:lastPrinted>2022-11-04T11:32:00Z</cp:lastPrinted>
  <dcterms:modified xsi:type="dcterms:W3CDTF">2024-10-15T06:25:35Z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A232F950550748FE81B942AED8804D41_13</vt:lpwstr>
  </property>
</Properties>
</file>